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F7393" w:rsidRPr="00085F7E" w:rsidTr="009E1635">
        <w:tc>
          <w:tcPr>
            <w:tcW w:w="4678" w:type="dxa"/>
            <w:gridSpan w:val="2"/>
          </w:tcPr>
          <w:p w:rsidR="00CF7393" w:rsidRPr="00085F7E" w:rsidRDefault="00F3756C" w:rsidP="00CF73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ПРОЕКТ</w:t>
            </w:r>
          </w:p>
        </w:tc>
      </w:tr>
      <w:tr w:rsidR="00CF7393" w:rsidRPr="00085F7E" w:rsidTr="009E1635">
        <w:tc>
          <w:tcPr>
            <w:tcW w:w="4678" w:type="dxa"/>
            <w:gridSpan w:val="2"/>
          </w:tcPr>
          <w:p w:rsidR="00CF7393" w:rsidRPr="00085F7E" w:rsidRDefault="00CF7393" w:rsidP="00F3756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F7393" w:rsidRPr="00085F7E" w:rsidTr="00F3756C">
        <w:trPr>
          <w:trHeight w:val="365"/>
        </w:trPr>
        <w:tc>
          <w:tcPr>
            <w:tcW w:w="2284" w:type="dxa"/>
          </w:tcPr>
          <w:p w:rsidR="00CF7393" w:rsidRPr="00085F7E" w:rsidRDefault="00CF7393" w:rsidP="00CF739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F7393" w:rsidRPr="00085F7E" w:rsidRDefault="00CF7393" w:rsidP="00CF7393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F7393" w:rsidRPr="00085F7E" w:rsidTr="009E1635">
        <w:trPr>
          <w:trHeight w:val="453"/>
        </w:trPr>
        <w:tc>
          <w:tcPr>
            <w:tcW w:w="4678" w:type="dxa"/>
            <w:gridSpan w:val="2"/>
          </w:tcPr>
          <w:p w:rsidR="00CF7393" w:rsidRPr="00085F7E" w:rsidRDefault="00CF7393" w:rsidP="00DF4D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CF7393" w:rsidRPr="00C252B0" w:rsidRDefault="00CF7393" w:rsidP="009E163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252B0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C252B0">
        <w:rPr>
          <w:rFonts w:ascii="Times New Roman" w:eastAsia="Calibri" w:hAnsi="Times New Roman" w:cs="Times New Roman"/>
          <w:sz w:val="26"/>
          <w:szCs w:val="26"/>
        </w:rPr>
        <w:br/>
      </w:r>
      <w:r w:rsidR="00AE65DD" w:rsidRPr="00C252B0">
        <w:rPr>
          <w:rFonts w:ascii="Times New Roman" w:eastAsia="Calibri" w:hAnsi="Times New Roman" w:cs="Times New Roman"/>
          <w:sz w:val="26"/>
          <w:szCs w:val="26"/>
        </w:rPr>
        <w:t xml:space="preserve">ведущего </w:t>
      </w:r>
      <w:r w:rsidRPr="00C252B0">
        <w:rPr>
          <w:rFonts w:ascii="Times New Roman" w:eastAsia="Calibri" w:hAnsi="Times New Roman" w:cs="Times New Roman"/>
          <w:sz w:val="26"/>
          <w:szCs w:val="26"/>
        </w:rPr>
        <w:t>специалиста – эксперта правового отдела</w:t>
      </w:r>
    </w:p>
    <w:p w:rsidR="00CF7393" w:rsidRPr="00C252B0" w:rsidRDefault="00CF7393" w:rsidP="009E163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252B0">
        <w:rPr>
          <w:rFonts w:ascii="Times New Roman" w:eastAsia="Calibri" w:hAnsi="Times New Roman" w:cs="Times New Roman"/>
          <w:sz w:val="26"/>
          <w:szCs w:val="26"/>
        </w:rPr>
        <w:t xml:space="preserve">Межрайонной Инспекции Федеральной налоговой службы №14 </w:t>
      </w:r>
      <w:proofErr w:type="gramStart"/>
      <w:r w:rsidRPr="00C252B0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</w:p>
    <w:p w:rsidR="00CF7393" w:rsidRPr="00C252B0" w:rsidRDefault="00CF7393" w:rsidP="009E163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252B0">
        <w:rPr>
          <w:rFonts w:ascii="Times New Roman" w:eastAsia="Calibri" w:hAnsi="Times New Roman" w:cs="Times New Roman"/>
          <w:sz w:val="26"/>
          <w:szCs w:val="26"/>
        </w:rPr>
        <w:t>Ставропольскому краю</w:t>
      </w:r>
    </w:p>
    <w:p w:rsidR="00CF7393" w:rsidRPr="00C252B0" w:rsidRDefault="00CF7393" w:rsidP="009E163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E1635" w:rsidRPr="00C252B0" w:rsidRDefault="00CF7393" w:rsidP="009E163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52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9E1635" w:rsidRPr="00C252B0" w:rsidRDefault="009E1635" w:rsidP="00AE65D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2B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ведущего специалиста - эксперта правового отдела (далее – ведущий специалист - эксперт) Межрайонной Инспекции Федеральной налоговой службы №14 по Ставропольскому краю, относится к старшей группе должностей гражданской службы к</w:t>
      </w:r>
      <w:r w:rsidRPr="00AE65DD">
        <w:rPr>
          <w:rFonts w:ascii="Times New Roman" w:hAnsi="Times New Roman" w:cs="Times New Roman"/>
          <w:sz w:val="26"/>
          <w:szCs w:val="26"/>
        </w:rPr>
        <w:t xml:space="preserve">атегории «специалисты». </w:t>
      </w: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65DD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–11-3-4-087.</w:t>
      </w: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65DD">
        <w:rPr>
          <w:rFonts w:ascii="Times New Roman" w:hAnsi="Times New Roman" w:cs="Times New Roman"/>
          <w:sz w:val="26"/>
          <w:szCs w:val="26"/>
        </w:rPr>
        <w:t>2.Область профессиональной служебной деятельности ведущего специалиста - эксперта: регулирование налоговой деятельности.</w:t>
      </w: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65DD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ведущего специалиста - эксперта: Координация и методическое руководство правовой работы в налоговых органах.</w:t>
      </w: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65DD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ведущего специалиста - эксперта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65DD">
        <w:rPr>
          <w:rFonts w:ascii="Times New Roman" w:hAnsi="Times New Roman" w:cs="Times New Roman"/>
          <w:sz w:val="26"/>
          <w:szCs w:val="26"/>
        </w:rPr>
        <w:t>5. Ведущий специалист - эксперт непосредственно подчиняется начальнику отдела.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E65DD">
        <w:rPr>
          <w:rFonts w:ascii="Times New Roman" w:hAnsi="Times New Roman" w:cs="Times New Roman"/>
          <w:sz w:val="26"/>
          <w:szCs w:val="26"/>
        </w:rPr>
        <w:t xml:space="preserve">В случае отсутствия ведущего специалиста – эксперта отдела, его обязанности исполняет ведущий специалист-эксперт правового отдела. </w:t>
      </w:r>
    </w:p>
    <w:p w:rsidR="00AE65DD" w:rsidRPr="00AE65DD" w:rsidRDefault="00AE65DD" w:rsidP="00AE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1635" w:rsidRDefault="00CF7393" w:rsidP="009E16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163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CF7393" w:rsidRPr="009E1635" w:rsidRDefault="009E1635" w:rsidP="009E16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163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F7393" w:rsidRPr="009E1635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CF7393" w:rsidRPr="00085F7E" w:rsidRDefault="00CF7393" w:rsidP="00085F7E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085F7E" w:rsidRDefault="00CF7393" w:rsidP="009E1635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специалиста - эксперта устанавливаются следующие требования.</w:t>
      </w:r>
    </w:p>
    <w:p w:rsidR="00CF7393" w:rsidRPr="00085F7E" w:rsidRDefault="00CF7393" w:rsidP="009E1635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CF7393" w:rsidRPr="00085F7E" w:rsidRDefault="00CF7393" w:rsidP="009E1635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r w:rsidRPr="00085F7E">
        <w:rPr>
          <w:rFonts w:ascii="Times New Roman" w:eastAsia="Calibri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4CC3" w:rsidRPr="00085F7E" w:rsidRDefault="00CF739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</w:p>
    <w:p w:rsidR="00474CC3" w:rsidRPr="00085F7E" w:rsidRDefault="00CF739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lastRenderedPageBreak/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</w:p>
    <w:p w:rsidR="00474CC3" w:rsidRPr="00085F7E" w:rsidRDefault="00CF739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правовых основ прохождения федеральной государственной гражданской службы; правил делового этикета, порядк</w:t>
      </w:r>
      <w:r w:rsidR="00474CC3" w:rsidRPr="00085F7E">
        <w:rPr>
          <w:rFonts w:ascii="Times New Roman" w:eastAsia="Calibri" w:hAnsi="Times New Roman" w:cs="Times New Roman"/>
          <w:sz w:val="26"/>
          <w:szCs w:val="26"/>
        </w:rPr>
        <w:t>а работы с обращениями граждан;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правил и норм охраны труда, техники безопасности и противопожарной защиты; служебного распорядка Инспекции; 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инструкции по делопроизводству; 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="00CF7393" w:rsidRPr="00085F7E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>знания и умения в области информационно-коммуникационных технологий, знание основ информационной бе</w:t>
      </w:r>
      <w:r w:rsidRPr="00085F7E">
        <w:rPr>
          <w:rFonts w:ascii="Times New Roman" w:eastAsia="Calibri" w:hAnsi="Times New Roman" w:cs="Times New Roman"/>
          <w:sz w:val="26"/>
          <w:szCs w:val="26"/>
        </w:rPr>
        <w:t>зопасности и защиты информации;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</w:t>
      </w:r>
      <w:r w:rsidRPr="00085F7E">
        <w:rPr>
          <w:rFonts w:ascii="Times New Roman" w:eastAsia="Calibri" w:hAnsi="Times New Roman" w:cs="Times New Roman"/>
          <w:sz w:val="26"/>
          <w:szCs w:val="26"/>
        </w:rPr>
        <w:t>тельства о персональных данных;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знание общих принципов функционирования системы электронного документооборота; </w:t>
      </w:r>
    </w:p>
    <w:p w:rsidR="00474CC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законодательства об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электронной подписи;</w:t>
      </w:r>
    </w:p>
    <w:p w:rsidR="00CF7393" w:rsidRPr="00085F7E" w:rsidRDefault="00474CC3" w:rsidP="009E163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 xml:space="preserve">знания и умения по применению персонального компьютера, должностного регламента. </w:t>
      </w:r>
    </w:p>
    <w:p w:rsidR="00CF7393" w:rsidRPr="00085F7E" w:rsidRDefault="00CF7393" w:rsidP="00085F7E">
      <w:pPr>
        <w:widowControl w:val="0"/>
        <w:spacing w:after="0" w:line="240" w:lineRule="auto"/>
        <w:ind w:firstLine="992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CF7393" w:rsidRPr="00085F7E" w:rsidRDefault="00CF7393" w:rsidP="00085F7E">
      <w:pPr>
        <w:spacing w:after="0" w:line="240" w:lineRule="auto"/>
        <w:ind w:firstLine="992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Налоговый кодекс Российской Федерации,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Арбитражный процессуальный кодекс Российской Федерации;</w:t>
      </w:r>
    </w:p>
    <w:p w:rsid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Гражданский процессуальный кодекс Российской Федерации;</w:t>
      </w:r>
    </w:p>
    <w:p w:rsidR="00D54C6C" w:rsidRPr="003221B3" w:rsidRDefault="00D54C6C" w:rsidP="00D54C6C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4C6C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 (часть первая);</w:t>
      </w:r>
    </w:p>
    <w:p w:rsid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D54C6C" w:rsidRPr="00D54C6C" w:rsidRDefault="00D54C6C" w:rsidP="00D54C6C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4C6C">
        <w:rPr>
          <w:rFonts w:ascii="Times New Roman" w:eastAsia="Calibri" w:hAnsi="Times New Roman" w:cs="Times New Roman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D54C6C" w:rsidRPr="00D54C6C" w:rsidRDefault="00D54C6C" w:rsidP="00D54C6C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4C6C">
        <w:rPr>
          <w:rFonts w:ascii="Times New Roman" w:eastAsia="Calibri" w:hAnsi="Times New Roman" w:cs="Times New Roman"/>
          <w:sz w:val="26"/>
          <w:szCs w:val="26"/>
        </w:rPr>
        <w:t>Уголовный кодекс Российской Федерации (статьи 198 - 199.2);</w:t>
      </w:r>
    </w:p>
    <w:p w:rsid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AD5655" w:rsidRPr="003221B3" w:rsidRDefault="00AD5655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D5655">
        <w:rPr>
          <w:rFonts w:ascii="Times New Roman" w:eastAsia="Calibri" w:hAnsi="Times New Roman" w:cs="Times New Roman"/>
          <w:sz w:val="26"/>
          <w:szCs w:val="26"/>
        </w:rPr>
        <w:t>Федеральный закон от 26 октября 2002 г. N 127-ФЗ "О несостоятельности (банкротстве)";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27 июля 2006 г. №152-ФЗ «О персональных данных»; 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Закон Ставропольского края от 05.03.2007 № 12-кз «О Реестре должностей государственной гражданской службы Ставропольского края»;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3221B3">
        <w:rPr>
          <w:rFonts w:ascii="Times New Roman" w:eastAsia="Calibri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221B3">
        <w:rPr>
          <w:rFonts w:ascii="Times New Roman" w:eastAsia="Calibri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221B3">
        <w:rPr>
          <w:rFonts w:ascii="Times New Roman" w:eastAsia="Calibri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Приказ ФНС России от 17 февраля 2014 г. № ММВ-7-7/53@                                  «Об утверждении Регламента Федеральной налоговой службы»;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>Приказ ФНС России от 9 декабря 2014 г. № ММВ-7-7/624@                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</w:t>
      </w:r>
      <w:r w:rsidRPr="003221B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органов по предупреждению, выявлению и пресечению налоговых правонарушений и преступлений»; </w:t>
      </w:r>
    </w:p>
    <w:p w:rsidR="003221B3" w:rsidRP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221B3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F0F24" w:rsidRPr="003221B3" w:rsidRDefault="003F0F24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0F24">
        <w:rPr>
          <w:rFonts w:ascii="Times New Roman" w:eastAsia="Calibri" w:hAnsi="Times New Roman" w:cs="Times New Roman"/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E1635" w:rsidRDefault="003221B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proofErr w:type="gramStart"/>
      <w:r w:rsidRPr="003221B3">
        <w:rPr>
          <w:rFonts w:ascii="Times New Roman" w:eastAsia="Calibri" w:hAnsi="Times New Roman" w:cs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221B3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3221B3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CF7393" w:rsidRPr="00085F7E" w:rsidRDefault="00AE65DD" w:rsidP="003221B3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Pr="00AE65DD">
        <w:rPr>
          <w:rFonts w:ascii="Times New Roman" w:eastAsia="Calibri" w:hAnsi="Times New Roman" w:cs="Times New Roman"/>
          <w:sz w:val="26"/>
          <w:szCs w:val="26"/>
        </w:rPr>
        <w:t xml:space="preserve">едущий </w:t>
      </w:r>
      <w:r w:rsidR="00CF7393" w:rsidRPr="00085F7E">
        <w:rPr>
          <w:rFonts w:ascii="Times New Roman" w:eastAsia="Calibri" w:hAnsi="Times New Roman" w:cs="Times New Roman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739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классификация налогов по уровням бюджетной системы; специальные налоговые режимы; элементы налогообложения; порядок подготовки и правовой экспертизы законопроектов и проектов нормативных правовых актов; понятие </w:t>
      </w:r>
      <w:r w:rsidR="003221B3">
        <w:rPr>
          <w:rFonts w:ascii="Times New Roman" w:eastAsia="Calibri" w:hAnsi="Times New Roman" w:cs="Times New Roman"/>
          <w:sz w:val="26"/>
          <w:szCs w:val="26"/>
        </w:rPr>
        <w:t>«</w:t>
      </w:r>
      <w:r w:rsidRPr="00085F7E">
        <w:rPr>
          <w:rFonts w:ascii="Times New Roman" w:eastAsia="Calibri" w:hAnsi="Times New Roman" w:cs="Times New Roman"/>
          <w:sz w:val="26"/>
          <w:szCs w:val="26"/>
        </w:rPr>
        <w:t>налоговый контроль</w:t>
      </w:r>
      <w:r w:rsidR="003221B3">
        <w:rPr>
          <w:rFonts w:ascii="Times New Roman" w:eastAsia="Calibri" w:hAnsi="Times New Roman" w:cs="Times New Roman"/>
          <w:sz w:val="26"/>
          <w:szCs w:val="26"/>
        </w:rPr>
        <w:t>»</w:t>
      </w:r>
      <w:r w:rsidRPr="00085F7E">
        <w:rPr>
          <w:rFonts w:ascii="Times New Roman" w:eastAsia="Calibri" w:hAnsi="Times New Roman" w:cs="Times New Roman"/>
          <w:sz w:val="26"/>
          <w:szCs w:val="26"/>
        </w:rPr>
        <w:t>, особенности проведения выездных налоговых проверок, в том числе консолидированной группы налогоплательщиков;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  <w:proofErr w:type="gramEnd"/>
    </w:p>
    <w:p w:rsidR="00CF739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>6.5. </w:t>
      </w:r>
      <w:proofErr w:type="gramStart"/>
      <w:r w:rsidRPr="00085F7E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Наличие функциональных знаний: </w:t>
      </w: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</w:t>
      </w: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ресурсы и инструменты государственной политики;</w:t>
      </w:r>
      <w:proofErr w:type="gramEnd"/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понятие, процедура</w:t>
      </w:r>
      <w:r w:rsidR="006049F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рассмотрения обращений граждан.</w:t>
      </w:r>
      <w:bookmarkStart w:id="0" w:name="_GoBack"/>
      <w:bookmarkEnd w:id="0"/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представление интересов в судах;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рассмотрение обращений и подготовка правовых заключений на них; 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анализ и обобщение судебной практики; 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осуществление правовой и антикоррупционной экспертизы проектов нормативных правовых актов; </w:t>
      </w:r>
    </w:p>
    <w:p w:rsidR="001251B4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подготовка проектов нормативных правовых актов; </w:t>
      </w:r>
    </w:p>
    <w:p w:rsidR="001251B4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8957D7" w:rsidRDefault="008957D7" w:rsidP="008957D7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осуществление</w:t>
      </w:r>
      <w:r w:rsidRPr="008957D7">
        <w:rPr>
          <w:rFonts w:ascii="Times New Roman" w:eastAsia="Calibri" w:hAnsi="Times New Roman" w:cs="Times New Roman"/>
          <w:sz w:val="26"/>
          <w:szCs w:val="26"/>
        </w:rPr>
        <w:t xml:space="preserve"> анализ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8957D7">
        <w:rPr>
          <w:rFonts w:ascii="Times New Roman" w:eastAsia="Calibri" w:hAnsi="Times New Roman" w:cs="Times New Roman"/>
          <w:sz w:val="26"/>
          <w:szCs w:val="26"/>
        </w:rPr>
        <w:t xml:space="preserve"> финансово-хозяйственной дея</w:t>
      </w:r>
      <w:r>
        <w:rPr>
          <w:rFonts w:ascii="Times New Roman" w:eastAsia="Calibri" w:hAnsi="Times New Roman" w:cs="Times New Roman"/>
          <w:sz w:val="26"/>
          <w:szCs w:val="26"/>
        </w:rPr>
        <w:t>тельности организаций-должников;</w:t>
      </w:r>
      <w:r w:rsidRPr="008957D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957D7" w:rsidRPr="00085F7E" w:rsidRDefault="008957D7" w:rsidP="008957D7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57D7">
        <w:rPr>
          <w:rFonts w:ascii="Times New Roman" w:eastAsia="Calibri" w:hAnsi="Times New Roman"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1251B4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определение необходимости направления нормативных правовых актов на государственную регистрацию в Министерств</w:t>
      </w:r>
      <w:r w:rsidR="001251B4" w:rsidRPr="00085F7E">
        <w:rPr>
          <w:rFonts w:ascii="Times New Roman" w:eastAsia="Calibri" w:hAnsi="Times New Roman" w:cs="Times New Roman"/>
          <w:sz w:val="26"/>
          <w:szCs w:val="26"/>
        </w:rPr>
        <w:t>о юстиции Российской Федерации;</w:t>
      </w:r>
    </w:p>
    <w:p w:rsidR="003F0F24" w:rsidRPr="00085F7E" w:rsidRDefault="003F0F24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F739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осуществление законопроектной деятельности; организация правовой работы.</w:t>
      </w:r>
    </w:p>
    <w:p w:rsidR="00474CC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</w:t>
      </w:r>
      <w:r w:rsidR="00474CC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овых актов и других документов;</w:t>
      </w:r>
    </w:p>
    <w:p w:rsidR="00474CC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</w:t>
      </w:r>
    </w:p>
    <w:p w:rsidR="00474CC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</w:t>
      </w:r>
    </w:p>
    <w:p w:rsidR="00474CC3" w:rsidRPr="00085F7E" w:rsidRDefault="00CF739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прием и согласование документации, заявок, заявлений;</w:t>
      </w:r>
      <w:r w:rsidR="00D0430F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474CC3" w:rsidRPr="00085F7E" w:rsidRDefault="00474CC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предоставление инф</w:t>
      </w: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ормации из реестров, баз данных;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474CC3" w:rsidRPr="00085F7E" w:rsidRDefault="00474CC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выдача справок, выписок, доку</w:t>
      </w: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ментов, разъяснений и сведений;</w:t>
      </w:r>
    </w:p>
    <w:p w:rsidR="00474CC3" w:rsidRPr="00085F7E" w:rsidRDefault="00474CC3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аккредитация, аттестация, допуск, прием квалифика</w:t>
      </w: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ционных экзаменов; </w:t>
      </w:r>
    </w:p>
    <w:p w:rsidR="00474CC3" w:rsidRPr="00085F7E" w:rsidRDefault="00F02947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474CC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получение и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предоставление выплат, возмещение расходов; </w:t>
      </w:r>
    </w:p>
    <w:p w:rsidR="00474CC3" w:rsidRPr="00085F7E" w:rsidRDefault="00F02947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рассмотрение запросов, ходатайств, уведомлений, жалоб; </w:t>
      </w:r>
    </w:p>
    <w:p w:rsidR="00474CC3" w:rsidRPr="00085F7E" w:rsidRDefault="00F02947" w:rsidP="003221B3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проведение экспертизы; проведение консультаций; </w:t>
      </w:r>
    </w:p>
    <w:p w:rsidR="00CF7393" w:rsidRPr="00085F7E" w:rsidRDefault="00F02947" w:rsidP="00085F7E">
      <w:pPr>
        <w:spacing w:after="1" w:line="240" w:lineRule="auto"/>
        <w:ind w:firstLine="992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CF7393" w:rsidRPr="00085F7E">
        <w:rPr>
          <w:rFonts w:ascii="Times New Roman" w:eastAsia="Calibri" w:hAnsi="Times New Roman" w:cs="Times New Roman"/>
          <w:color w:val="000000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CF7393" w:rsidRPr="00085F7E" w:rsidRDefault="00CF7393" w:rsidP="00085F7E">
      <w:pPr>
        <w:spacing w:after="1" w:line="240" w:lineRule="auto"/>
        <w:ind w:firstLine="992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CF7393" w:rsidRPr="00085F7E" w:rsidRDefault="00CF7393" w:rsidP="00085F7E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5F7E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F7393" w:rsidRPr="00085F7E" w:rsidRDefault="00CF7393" w:rsidP="00085F7E">
      <w:pPr>
        <w:widowControl w:val="0"/>
        <w:spacing w:after="0" w:line="240" w:lineRule="auto"/>
        <w:ind w:firstLine="992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085F7E" w:rsidRDefault="00CF7393" w:rsidP="003221B3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Pr="00085F7E">
        <w:rPr>
          <w:rFonts w:ascii="Times New Roman" w:eastAsia="Calibri" w:hAnsi="Times New Roman" w:cs="Times New Roman"/>
          <w:sz w:val="26"/>
          <w:szCs w:val="26"/>
        </w:rPr>
        <w:lastRenderedPageBreak/>
        <w:t>№ 79-ФЗ «О государственной гражданской службе Российской Федерации».</w:t>
      </w:r>
    </w:p>
    <w:p w:rsidR="00CF7393" w:rsidRPr="00085F7E" w:rsidRDefault="00CF7393" w:rsidP="003221B3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правовой отдел (далее – отдел), </w:t>
      </w:r>
      <w:r w:rsidR="00AE65DD" w:rsidRPr="00AE65DD">
        <w:rPr>
          <w:rFonts w:ascii="Times New Roman" w:eastAsia="Calibri" w:hAnsi="Times New Roman" w:cs="Times New Roman"/>
          <w:sz w:val="26"/>
          <w:szCs w:val="26"/>
        </w:rPr>
        <w:t xml:space="preserve">ведущий </w:t>
      </w:r>
      <w:r w:rsidRPr="00085F7E">
        <w:rPr>
          <w:rFonts w:ascii="Times New Roman" w:eastAsia="Calibri" w:hAnsi="Times New Roman" w:cs="Times New Roman"/>
          <w:sz w:val="26"/>
          <w:szCs w:val="26"/>
        </w:rPr>
        <w:t>специалист - эксперт обязан:</w:t>
      </w:r>
    </w:p>
    <w:p w:rsidR="00CF7393" w:rsidRPr="00085F7E" w:rsidRDefault="00CF7393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C70CA9" w:rsidRPr="00085F7E" w:rsidRDefault="00C70CA9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осуществлять рассмотрение и подготовку ответов на письменные запросы и обращения организаций и индивидуальных предпринимателей по вопросам </w:t>
      </w:r>
      <w:r w:rsidR="00C252B0">
        <w:rPr>
          <w:rFonts w:ascii="Times New Roman" w:eastAsia="Calibri" w:hAnsi="Times New Roman" w:cs="Times New Roman"/>
          <w:sz w:val="26"/>
          <w:szCs w:val="26"/>
        </w:rPr>
        <w:t>деятельности отдела</w:t>
      </w:r>
      <w:r w:rsidRPr="00085F7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F7393" w:rsidRPr="00085F7E" w:rsidRDefault="00CF7393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Федерации;</w:t>
      </w:r>
    </w:p>
    <w:p w:rsidR="00754764" w:rsidRDefault="00754764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выступать в судах в качестве истца, ответчика и лица, участвующего в деле, по делам связанным с осуществлением Инспекцией </w:t>
      </w:r>
      <w:r w:rsidR="00C252B0">
        <w:rPr>
          <w:rFonts w:ascii="Times New Roman" w:eastAsia="Calibri" w:hAnsi="Times New Roman" w:cs="Times New Roman"/>
          <w:sz w:val="26"/>
          <w:szCs w:val="26"/>
        </w:rPr>
        <w:t xml:space="preserve">своих </w:t>
      </w:r>
      <w:r w:rsidRPr="00085F7E">
        <w:rPr>
          <w:rFonts w:ascii="Times New Roman" w:eastAsia="Calibri" w:hAnsi="Times New Roman" w:cs="Times New Roman"/>
          <w:sz w:val="26"/>
          <w:szCs w:val="26"/>
        </w:rPr>
        <w:t>полномочий</w:t>
      </w:r>
      <w:r w:rsidR="00C252B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252B0" w:rsidRDefault="00C252B0" w:rsidP="00C252B0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252B0">
        <w:rPr>
          <w:rFonts w:ascii="Times New Roman" w:eastAsia="Calibri" w:hAnsi="Times New Roman" w:cs="Times New Roman"/>
          <w:sz w:val="26"/>
          <w:szCs w:val="26"/>
        </w:rPr>
        <w:t>осуществлять оформление и предъявление в суды различной юрисдикции исков по всем основаниям в соответствии с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252B0">
        <w:rPr>
          <w:rFonts w:ascii="Times New Roman" w:eastAsia="Calibri" w:hAnsi="Times New Roman" w:cs="Times New Roman"/>
          <w:sz w:val="26"/>
          <w:szCs w:val="26"/>
        </w:rPr>
        <w:t>законодательством Российской Федерации;</w:t>
      </w:r>
    </w:p>
    <w:p w:rsidR="00CF7393" w:rsidRPr="00085F7E" w:rsidRDefault="00CF7393" w:rsidP="003221B3">
      <w:pPr>
        <w:spacing w:after="0" w:line="240" w:lineRule="auto"/>
        <w:ind w:right="-1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CF7393" w:rsidRPr="00085F7E" w:rsidRDefault="00CF7393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CF7393" w:rsidRPr="00085F7E" w:rsidRDefault="00CF7393" w:rsidP="003221B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осуществлять формирование и направление в УФНС России по Ставропольскому краю установленной отчетности по предмету деятельности отдела;</w:t>
      </w:r>
    </w:p>
    <w:p w:rsidR="00C252B0" w:rsidRDefault="00C252B0" w:rsidP="00C252B0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55A8">
        <w:rPr>
          <w:rFonts w:ascii="Times New Roman" w:eastAsia="Calibri" w:hAnsi="Times New Roman" w:cs="Times New Roman"/>
          <w:sz w:val="26"/>
          <w:szCs w:val="26"/>
        </w:rPr>
        <w:t>осуществлять внутренней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F7393" w:rsidRPr="00085F7E" w:rsidRDefault="00CF7393" w:rsidP="003221B3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готовить информационные материалы для начальника отдела по вопросам, находящимся в его компетенции;</w:t>
      </w:r>
    </w:p>
    <w:p w:rsidR="00CF7393" w:rsidRPr="00085F7E" w:rsidRDefault="00CF7393" w:rsidP="003221B3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 xml:space="preserve">от 27.07.2004 № 79-ФЗ  </w:t>
        </w:r>
        <w:r w:rsidR="00236E85">
          <w:rPr>
            <w:rFonts w:ascii="Times New Roman" w:eastAsia="Calibri" w:hAnsi="Times New Roman" w:cs="Times New Roman"/>
            <w:sz w:val="26"/>
            <w:szCs w:val="26"/>
          </w:rPr>
          <w:t>«</w:t>
        </w:r>
        <w:r w:rsidRPr="00085F7E">
          <w:rPr>
            <w:rFonts w:ascii="Times New Roman" w:eastAsia="Calibri" w:hAnsi="Times New Roman" w:cs="Times New Roman"/>
            <w:sz w:val="26"/>
            <w:szCs w:val="26"/>
          </w:rPr>
          <w:t>О государственной гражданской службе Российской Федерации</w:t>
        </w:r>
        <w:r w:rsidR="00236E85">
          <w:rPr>
            <w:rFonts w:ascii="Times New Roman" w:eastAsia="Calibri" w:hAnsi="Times New Roman" w:cs="Times New Roman"/>
            <w:sz w:val="26"/>
            <w:szCs w:val="26"/>
          </w:rPr>
          <w:t>»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,  Федеральный </w:t>
      </w:r>
      <w:hyperlink r:id="rId14" w:history="1">
        <w:r w:rsidRPr="00085F7E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от 25.12.2008 № 273-ФЗ </w:t>
      </w:r>
      <w:r w:rsidR="00236E85">
        <w:rPr>
          <w:rFonts w:ascii="Times New Roman" w:eastAsia="Calibri" w:hAnsi="Times New Roman" w:cs="Times New Roman"/>
          <w:sz w:val="26"/>
          <w:szCs w:val="26"/>
        </w:rPr>
        <w:t>«</w:t>
      </w:r>
      <w:r w:rsidRPr="00085F7E">
        <w:rPr>
          <w:rFonts w:ascii="Times New Roman" w:eastAsia="Calibri" w:hAnsi="Times New Roman" w:cs="Times New Roman"/>
          <w:sz w:val="26"/>
          <w:szCs w:val="26"/>
        </w:rPr>
        <w:t>О противодействии коррупции</w:t>
      </w:r>
      <w:r w:rsidR="00236E85">
        <w:rPr>
          <w:rFonts w:ascii="Times New Roman" w:eastAsia="Calibri" w:hAnsi="Times New Roman" w:cs="Times New Roman"/>
          <w:sz w:val="26"/>
          <w:szCs w:val="26"/>
        </w:rPr>
        <w:t>»</w:t>
      </w:r>
      <w:r w:rsidR="00D0430F"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5F7E">
        <w:rPr>
          <w:rFonts w:ascii="Times New Roman" w:eastAsia="Calibri" w:hAnsi="Times New Roman" w:cs="Times New Roman"/>
          <w:sz w:val="26"/>
          <w:szCs w:val="26"/>
        </w:rPr>
        <w:t>и другими федеральными законами;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предоставлять отчет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об исполнении этих указаний;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lastRenderedPageBreak/>
        <w:t>обеспечивать взаимозаменяемость на время длительного отпуска другого работника отдела;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236E8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236E85">
        <w:rPr>
          <w:rFonts w:ascii="Times New Roman" w:eastAsia="Calibri" w:hAnsi="Times New Roman" w:cs="Times New Roman"/>
          <w:sz w:val="26"/>
          <w:szCs w:val="26"/>
        </w:rPr>
        <w:t>«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236E85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236E85">
        <w:rPr>
          <w:rFonts w:ascii="Times New Roman" w:eastAsia="Calibri" w:hAnsi="Times New Roman" w:cs="Times New Roman"/>
          <w:sz w:val="26"/>
          <w:szCs w:val="26"/>
        </w:rPr>
        <w:t>«</w:t>
      </w:r>
      <w:r w:rsidRPr="00085F7E">
        <w:rPr>
          <w:rFonts w:ascii="Times New Roman" w:eastAsia="Calibri" w:hAnsi="Times New Roman" w:cs="Times New Roman"/>
          <w:sz w:val="26"/>
          <w:szCs w:val="26"/>
        </w:rPr>
        <w:t>Интернет</w:t>
      </w:r>
      <w:r w:rsidR="00236E85">
        <w:rPr>
          <w:rFonts w:ascii="Times New Roman" w:eastAsia="Calibri" w:hAnsi="Times New Roman" w:cs="Times New Roman"/>
          <w:sz w:val="26"/>
          <w:szCs w:val="26"/>
        </w:rPr>
        <w:t>»</w:t>
      </w:r>
      <w:r w:rsidRPr="00085F7E">
        <w:rPr>
          <w:rFonts w:ascii="Times New Roman" w:eastAsia="Calibri" w:hAnsi="Times New Roman" w:cs="Times New Roman"/>
          <w:sz w:val="26"/>
          <w:szCs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236E8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236E85">
        <w:rPr>
          <w:rFonts w:ascii="Times New Roman" w:eastAsia="Calibri" w:hAnsi="Times New Roman" w:cs="Times New Roman"/>
          <w:sz w:val="26"/>
          <w:szCs w:val="26"/>
        </w:rPr>
        <w:t xml:space="preserve">начальнику отдела </w:t>
      </w:r>
      <w:r w:rsidRPr="00085F7E">
        <w:rPr>
          <w:rFonts w:ascii="Times New Roman" w:eastAsia="Calibri" w:hAnsi="Times New Roman" w:cs="Times New Roman"/>
          <w:sz w:val="26"/>
          <w:szCs w:val="26"/>
        </w:rPr>
        <w:t>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F7393" w:rsidRPr="00085F7E" w:rsidRDefault="00CF7393" w:rsidP="003221B3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F7393" w:rsidRPr="00085F7E" w:rsidRDefault="00CF7393" w:rsidP="003221B3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организовывать работу по защите информации в отделе;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обязан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D0430F" w:rsidRPr="00085F7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085F7E">
        <w:rPr>
          <w:rFonts w:ascii="Times New Roman" w:eastAsia="Calibri" w:hAnsi="Times New Roman"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CF7393" w:rsidRPr="00085F7E" w:rsidRDefault="00CF7393" w:rsidP="003221B3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F7393" w:rsidRPr="00085F7E" w:rsidRDefault="00CF7393" w:rsidP="003221B3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E65DD" w:rsidRPr="00AE65DD">
        <w:rPr>
          <w:rFonts w:ascii="Times New Roman" w:eastAsia="Calibri" w:hAnsi="Times New Roman" w:cs="Times New Roman"/>
          <w:sz w:val="26"/>
          <w:szCs w:val="26"/>
        </w:rPr>
        <w:t>ведущий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специалист - эксперт имеет право:</w:t>
      </w:r>
    </w:p>
    <w:p w:rsidR="00CF7393" w:rsidRPr="00085F7E" w:rsidRDefault="00CF7393" w:rsidP="003221B3">
      <w:pPr>
        <w:shd w:val="clear" w:color="auto" w:fill="FFFFFF"/>
        <w:tabs>
          <w:tab w:val="left" w:pos="0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на доступ в установленном порядке в связи с исполнением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защиту сведений о гражданском служащем;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на должностной 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рост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на конкурсной основе;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F7393" w:rsidRPr="00085F7E" w:rsidRDefault="00CF7393" w:rsidP="003221B3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членство в профессиональном союзе;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F7393" w:rsidRPr="00085F7E" w:rsidRDefault="00CF7393" w:rsidP="003221B3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F7393" w:rsidRPr="00085F7E" w:rsidRDefault="00CF7393" w:rsidP="003221B3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F7393" w:rsidRPr="00085F7E" w:rsidRDefault="00CF7393" w:rsidP="003221B3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10. </w:t>
      </w:r>
      <w:proofErr w:type="gramStart"/>
      <w:r w:rsidR="00AE65DD">
        <w:rPr>
          <w:rFonts w:ascii="Times New Roman" w:eastAsia="Calibri" w:hAnsi="Times New Roman" w:cs="Times New Roman"/>
          <w:sz w:val="26"/>
          <w:szCs w:val="26"/>
        </w:rPr>
        <w:t>В</w:t>
      </w:r>
      <w:r w:rsidR="00AE65DD" w:rsidRPr="00AE65DD">
        <w:rPr>
          <w:rFonts w:ascii="Times New Roman" w:eastAsia="Calibri" w:hAnsi="Times New Roman" w:cs="Times New Roman"/>
          <w:sz w:val="26"/>
          <w:szCs w:val="26"/>
        </w:rPr>
        <w:t>едущий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 актами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>, поручениями руководства Управления, Инспекции.</w:t>
      </w:r>
    </w:p>
    <w:p w:rsidR="00CF7393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11.</w:t>
      </w:r>
      <w:r w:rsidR="00AE65DD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AE65DD" w:rsidRPr="00AE65DD">
        <w:rPr>
          <w:rFonts w:ascii="Times New Roman" w:eastAsia="Calibri" w:hAnsi="Times New Roman" w:cs="Times New Roman"/>
          <w:sz w:val="26"/>
          <w:szCs w:val="26"/>
        </w:rPr>
        <w:t>едущий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 xml:space="preserve">Кроме того, </w:t>
      </w:r>
      <w:r w:rsidR="00AE65DD" w:rsidRPr="00AE65DD">
        <w:rPr>
          <w:rFonts w:ascii="Times New Roman" w:eastAsia="Calibri" w:hAnsi="Times New Roman" w:cs="Times New Roman"/>
          <w:bCs/>
          <w:sz w:val="26"/>
          <w:szCs w:val="26"/>
        </w:rPr>
        <w:t>ведущий</w:t>
      </w:r>
      <w:r w:rsidRPr="00085F7E">
        <w:rPr>
          <w:rFonts w:ascii="Times New Roman" w:eastAsia="Calibri" w:hAnsi="Times New Roman" w:cs="Times New Roman"/>
          <w:bCs/>
          <w:sz w:val="26"/>
          <w:szCs w:val="26"/>
        </w:rPr>
        <w:t xml:space="preserve"> специалист - эксперт несет </w:t>
      </w:r>
      <w:r w:rsidR="00236E85">
        <w:rPr>
          <w:rFonts w:ascii="Times New Roman" w:eastAsia="Calibri" w:hAnsi="Times New Roman" w:cs="Times New Roman"/>
          <w:bCs/>
          <w:sz w:val="26"/>
          <w:szCs w:val="26"/>
        </w:rPr>
        <w:t xml:space="preserve">персональную </w:t>
      </w:r>
      <w:r w:rsidRPr="00085F7E">
        <w:rPr>
          <w:rFonts w:ascii="Times New Roman" w:eastAsia="Calibri" w:hAnsi="Times New Roman" w:cs="Times New Roman"/>
          <w:bCs/>
          <w:sz w:val="26"/>
          <w:szCs w:val="26"/>
        </w:rPr>
        <w:t>ответственность</w:t>
      </w:r>
      <w:r w:rsidRPr="00085F7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85F7E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F7393" w:rsidRPr="00085F7E" w:rsidRDefault="00CF7393" w:rsidP="003221B3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7393" w:rsidRPr="00085F7E" w:rsidRDefault="00CF7393" w:rsidP="003221B3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D0430F" w:rsidRPr="00085F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Инспекции; </w:t>
      </w:r>
    </w:p>
    <w:p w:rsidR="00CF7393" w:rsidRPr="00085F7E" w:rsidRDefault="00CF7393" w:rsidP="003221B3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нарушение положений настоящего должностного регламента.</w:t>
      </w:r>
    </w:p>
    <w:p w:rsidR="00CF7393" w:rsidRPr="00085F7E" w:rsidRDefault="00CF7393" w:rsidP="003221B3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F7E">
        <w:rPr>
          <w:rFonts w:ascii="Times New Roman" w:eastAsia="Calibri" w:hAnsi="Times New Roman"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F7393" w:rsidRPr="00085F7E" w:rsidRDefault="00CF7393" w:rsidP="003221B3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FD0639" w:rsidRPr="00FD0639" w:rsidRDefault="00FD0639" w:rsidP="00FD06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AE65DD" w:rsidRPr="00AE65DD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Pr="00FD0639">
        <w:rPr>
          <w:rFonts w:ascii="Times New Roman" w:hAnsi="Times New Roman" w:cs="Times New Roman"/>
          <w:b/>
          <w:sz w:val="26"/>
          <w:szCs w:val="26"/>
        </w:rPr>
        <w:t xml:space="preserve">специалист - эксперт </w:t>
      </w:r>
    </w:p>
    <w:p w:rsidR="00FD0639" w:rsidRPr="00FD0639" w:rsidRDefault="00FD0639" w:rsidP="00FD06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Pr="00FD0639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FD0639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FD063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65DD" w:rsidRPr="00AE65DD">
        <w:rPr>
          <w:rFonts w:ascii="Times New Roman" w:hAnsi="Times New Roman" w:cs="Times New Roman"/>
          <w:sz w:val="26"/>
          <w:szCs w:val="26"/>
        </w:rPr>
        <w:t>ведущий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 – эксперт вправе самостоятельно принимать решения в соответствии с возложенными на него настоящим должностным регламентом должностными обязанностями</w:t>
      </w:r>
      <w:r w:rsidR="00F56CAE">
        <w:rPr>
          <w:rFonts w:ascii="Times New Roman" w:hAnsi="Times New Roman" w:cs="Times New Roman"/>
          <w:sz w:val="26"/>
          <w:szCs w:val="26"/>
        </w:rPr>
        <w:t xml:space="preserve">, </w:t>
      </w:r>
      <w:r w:rsidRPr="00FD0639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FD0639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AE65DD" w:rsidRPr="00AE65DD">
        <w:rPr>
          <w:rFonts w:ascii="Times New Roman" w:hAnsi="Times New Roman" w:cs="Times New Roman"/>
          <w:sz w:val="26"/>
          <w:szCs w:val="26"/>
        </w:rPr>
        <w:t>ведущий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 - эксперт обязан самостоятельно принимать решения по вопросам: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заверять надлежащим образом копию документа;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0639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D0639" w:rsidRPr="00FD0639" w:rsidRDefault="00FD0639" w:rsidP="00AE65DD">
      <w:pPr>
        <w:spacing w:after="0" w:line="240" w:lineRule="auto"/>
      </w:pPr>
    </w:p>
    <w:p w:rsidR="00FD0639" w:rsidRPr="00FD0639" w:rsidRDefault="00FD0639" w:rsidP="00AE65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AE65DD" w:rsidRPr="00AE65DD">
        <w:rPr>
          <w:rFonts w:ascii="Times New Roman" w:hAnsi="Times New Roman" w:cs="Times New Roman"/>
          <w:b/>
          <w:sz w:val="26"/>
          <w:szCs w:val="26"/>
        </w:rPr>
        <w:t>ведущий</w:t>
      </w:r>
      <w:r w:rsidRPr="00FD0639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Pr="00FD0639">
        <w:rPr>
          <w:rFonts w:ascii="Times New Roman" w:hAnsi="Times New Roman" w:cs="Times New Roman"/>
          <w:b/>
          <w:sz w:val="26"/>
          <w:szCs w:val="26"/>
        </w:rPr>
        <w:t>рт впр</w:t>
      </w:r>
      <w:proofErr w:type="gramEnd"/>
      <w:r w:rsidRPr="00FD0639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D0639" w:rsidRPr="00FD0639" w:rsidRDefault="00FD0639" w:rsidP="00AE65DD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14.</w:t>
      </w:r>
      <w:r w:rsidR="00AE65DD">
        <w:rPr>
          <w:rFonts w:ascii="Times New Roman" w:hAnsi="Times New Roman" w:cs="Times New Roman"/>
          <w:sz w:val="26"/>
          <w:szCs w:val="26"/>
        </w:rPr>
        <w:t xml:space="preserve"> В</w:t>
      </w:r>
      <w:r w:rsidR="00AE65DD" w:rsidRPr="00AE65DD">
        <w:rPr>
          <w:rFonts w:ascii="Times New Roman" w:hAnsi="Times New Roman" w:cs="Times New Roman"/>
          <w:sz w:val="26"/>
          <w:szCs w:val="26"/>
        </w:rPr>
        <w:t>едущий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Pr="00FD0639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FD0639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визирование документа;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согласование документа;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осуществление правовой экспертизы документа и т.д.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15. </w:t>
      </w:r>
      <w:r w:rsidR="00AE65DD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Pr="00FD0639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Pr="00FD0639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FD0639">
        <w:rPr>
          <w:rFonts w:ascii="Times New Roman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FD06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FD06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E65DD">
        <w:rPr>
          <w:rFonts w:ascii="Times New Roman" w:hAnsi="Times New Roman" w:cs="Times New Roman"/>
          <w:sz w:val="26"/>
          <w:szCs w:val="26"/>
        </w:rPr>
        <w:t>в</w:t>
      </w:r>
      <w:r w:rsidR="00AE65DD" w:rsidRPr="00AE65DD">
        <w:rPr>
          <w:rFonts w:ascii="Times New Roman" w:hAnsi="Times New Roman" w:cs="Times New Roman"/>
          <w:sz w:val="26"/>
          <w:szCs w:val="26"/>
        </w:rPr>
        <w:t xml:space="preserve">едущий </w:t>
      </w:r>
      <w:r w:rsidRPr="00FD0639">
        <w:rPr>
          <w:rFonts w:ascii="Times New Roman" w:hAnsi="Times New Roman" w:cs="Times New Roman"/>
          <w:sz w:val="26"/>
          <w:szCs w:val="26"/>
        </w:rPr>
        <w:t xml:space="preserve">специалист - эксперт принимает решения в сроки, установленные законодательными </w:t>
      </w:r>
      <w:r w:rsidRPr="00FD0639">
        <w:rPr>
          <w:rFonts w:ascii="Times New Roman" w:hAnsi="Times New Roman" w:cs="Times New Roman"/>
          <w:sz w:val="26"/>
          <w:szCs w:val="26"/>
        </w:rPr>
        <w:lastRenderedPageBreak/>
        <w:t>и иными нормативными правовыми актами Российской Федерации.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D063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F0C2D">
        <w:rPr>
          <w:rFonts w:ascii="Times New Roman" w:hAnsi="Times New Roman" w:cs="Times New Roman"/>
          <w:sz w:val="26"/>
          <w:szCs w:val="26"/>
        </w:rPr>
        <w:t>ведущего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специалиста - эксперта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FD0639">
        <w:rPr>
          <w:rFonts w:ascii="Times New Roman" w:hAnsi="Times New Roman"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FD0639" w:rsidRPr="004D12F8" w:rsidRDefault="00FD0639" w:rsidP="004D12F8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0639">
        <w:rPr>
          <w:rFonts w:ascii="Times New Roman" w:hAnsi="Times New Roman" w:cs="Times New Roman"/>
          <w:sz w:val="26"/>
          <w:szCs w:val="26"/>
        </w:rPr>
        <w:t xml:space="preserve">Служебное взаимодействие </w:t>
      </w:r>
      <w:r w:rsidR="00852ACC">
        <w:rPr>
          <w:rFonts w:ascii="Times New Roman" w:hAnsi="Times New Roman" w:cs="Times New Roman"/>
          <w:sz w:val="26"/>
          <w:szCs w:val="26"/>
        </w:rPr>
        <w:t>ведущего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4D12F8">
        <w:rPr>
          <w:rFonts w:ascii="Times New Roman" w:hAnsi="Times New Roman" w:cs="Times New Roman"/>
          <w:sz w:val="26"/>
          <w:szCs w:val="26"/>
        </w:rPr>
        <w:t>функциональной компетенции предусматривает:</w:t>
      </w:r>
      <w:r w:rsidR="004D12F8">
        <w:rPr>
          <w:rFonts w:ascii="Times New Roman" w:hAnsi="Times New Roman" w:cs="Times New Roman"/>
          <w:sz w:val="26"/>
          <w:szCs w:val="26"/>
        </w:rPr>
        <w:t xml:space="preserve"> </w:t>
      </w:r>
      <w:r w:rsidRPr="004D12F8">
        <w:rPr>
          <w:rFonts w:ascii="Times New Roman" w:hAnsi="Times New Roman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proofErr w:type="gramEnd"/>
      <w:r w:rsidRPr="004D12F8">
        <w:rPr>
          <w:rFonts w:ascii="Times New Roman" w:hAnsi="Times New Roman" w:cs="Times New Roman"/>
          <w:sz w:val="26"/>
          <w:szCs w:val="26"/>
        </w:rPr>
        <w:cr/>
      </w:r>
    </w:p>
    <w:p w:rsidR="00FD0639" w:rsidRPr="004D12F8" w:rsidRDefault="00FD0639" w:rsidP="004D12F8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12F8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  <w:r w:rsidR="004D12F8" w:rsidRPr="004D12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12F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AE65DD">
        <w:rPr>
          <w:rFonts w:ascii="Times New Roman" w:hAnsi="Times New Roman" w:cs="Times New Roman"/>
          <w:sz w:val="26"/>
          <w:szCs w:val="26"/>
        </w:rPr>
        <w:t>в</w:t>
      </w:r>
      <w:r w:rsidR="00AE65DD" w:rsidRPr="00AE65DD">
        <w:rPr>
          <w:rFonts w:ascii="Times New Roman" w:hAnsi="Times New Roman" w:cs="Times New Roman"/>
          <w:sz w:val="26"/>
          <w:szCs w:val="26"/>
        </w:rPr>
        <w:t xml:space="preserve">едущий </w:t>
      </w:r>
      <w:r w:rsidRPr="00FD0639">
        <w:rPr>
          <w:rFonts w:ascii="Times New Roman" w:hAnsi="Times New Roman" w:cs="Times New Roman"/>
          <w:sz w:val="26"/>
          <w:szCs w:val="26"/>
        </w:rPr>
        <w:t>специалист - эксперт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252B0" w:rsidRDefault="00C252B0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2B0" w:rsidRDefault="00C252B0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0639" w:rsidRPr="00FD0639" w:rsidRDefault="00FD0639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D0639" w:rsidRPr="00FD0639" w:rsidRDefault="00FD0639" w:rsidP="004D12F8">
      <w:pPr>
        <w:widowControl w:val="0"/>
        <w:spacing w:after="0" w:line="240" w:lineRule="exact"/>
        <w:ind w:firstLine="9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63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D0639" w:rsidRPr="00FD0639" w:rsidRDefault="00FD0639" w:rsidP="004D12F8">
      <w:pPr>
        <w:widowControl w:val="0"/>
        <w:spacing w:after="0" w:line="240" w:lineRule="exact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AF02D5">
        <w:rPr>
          <w:rFonts w:ascii="Times New Roman" w:hAnsi="Times New Roman" w:cs="Times New Roman"/>
          <w:sz w:val="26"/>
          <w:szCs w:val="26"/>
        </w:rPr>
        <w:t>ведущего</w:t>
      </w:r>
      <w:r w:rsidRPr="00FD0639">
        <w:rPr>
          <w:rFonts w:ascii="Times New Roman" w:hAnsi="Times New Roman" w:cs="Times New Roman"/>
          <w:sz w:val="26"/>
          <w:szCs w:val="26"/>
        </w:rPr>
        <w:t xml:space="preserve"> специалиста - эксперта оценивается по следующим показателям: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</w:t>
      </w:r>
      <w:r w:rsidRPr="00FD0639">
        <w:rPr>
          <w:rFonts w:ascii="Times New Roman" w:hAnsi="Times New Roman" w:cs="Times New Roman"/>
          <w:sz w:val="26"/>
          <w:szCs w:val="26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FD063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D0639" w:rsidRPr="00FD0639" w:rsidRDefault="00FD0639" w:rsidP="00FD0639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CF7393" w:rsidRPr="00FD0639" w:rsidRDefault="00CF7393" w:rsidP="00085F7E">
      <w:pPr>
        <w:widowControl w:val="0"/>
        <w:autoSpaceDE w:val="0"/>
        <w:autoSpaceDN w:val="0"/>
        <w:adjustRightInd w:val="0"/>
        <w:spacing w:after="0" w:line="240" w:lineRule="auto"/>
        <w:ind w:firstLine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7393" w:rsidRPr="00085F7E" w:rsidRDefault="00CF7393" w:rsidP="003221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5F7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правового отдела</w:t>
      </w:r>
    </w:p>
    <w:p w:rsidR="00D715C0" w:rsidRDefault="00D715C0" w:rsidP="00D715C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5C0">
        <w:rPr>
          <w:rFonts w:ascii="Times New Roman" w:eastAsia="Calibri" w:hAnsi="Times New Roman" w:cs="Times New Roman"/>
          <w:sz w:val="26"/>
          <w:szCs w:val="26"/>
        </w:rPr>
        <w:t xml:space="preserve">Межрайонной ИФНС России № 14 </w:t>
      </w:r>
    </w:p>
    <w:p w:rsidR="00CF7393" w:rsidRPr="00D715C0" w:rsidRDefault="00D715C0" w:rsidP="00D715C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5C0">
        <w:rPr>
          <w:rFonts w:ascii="Times New Roman" w:eastAsia="Calibri" w:hAnsi="Times New Roman" w:cs="Times New Roman"/>
          <w:sz w:val="26"/>
          <w:szCs w:val="26"/>
        </w:rPr>
        <w:t>по Ставропольскому краю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</w:t>
      </w:r>
      <w:r w:rsidR="00CF7393" w:rsidRPr="00085F7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="00CF7393" w:rsidRPr="00085F7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D12F8" w:rsidRPr="004D12F8" w:rsidRDefault="00D715C0" w:rsidP="003221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                                                        </w:t>
      </w:r>
      <w:r w:rsidR="004D12F8" w:rsidRPr="004D12F8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4D12F8" w:rsidRPr="004D12F8" w:rsidRDefault="004D12F8" w:rsidP="004D12F8"/>
    <w:p w:rsidR="004D12F8" w:rsidRDefault="004D12F8" w:rsidP="004D12F8"/>
    <w:p w:rsidR="00C252B0" w:rsidRDefault="00C252B0" w:rsidP="004D12F8"/>
    <w:p w:rsidR="00C252B0" w:rsidRPr="00C252B0" w:rsidRDefault="00C252B0" w:rsidP="00C252B0"/>
    <w:p w:rsidR="00C252B0" w:rsidRPr="00C252B0" w:rsidRDefault="00C252B0" w:rsidP="00C252B0"/>
    <w:p w:rsidR="00C252B0" w:rsidRPr="00C252B0" w:rsidRDefault="00C252B0" w:rsidP="00C252B0"/>
    <w:p w:rsidR="00C252B0" w:rsidRPr="00C252B0" w:rsidRDefault="00C252B0" w:rsidP="00C252B0"/>
    <w:p w:rsidR="00C252B0" w:rsidRDefault="00C252B0" w:rsidP="004D12F8">
      <w:pPr>
        <w:keepNext/>
        <w:spacing w:before="240"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sectPr w:rsidR="00C252B0" w:rsidSect="009E1635">
      <w:headerReference w:type="default" r:id="rId15"/>
      <w:pgSz w:w="11906" w:h="16838"/>
      <w:pgMar w:top="1135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C8D" w:rsidRDefault="005F7C8D">
      <w:pPr>
        <w:spacing w:after="0" w:line="240" w:lineRule="auto"/>
      </w:pPr>
      <w:r>
        <w:separator/>
      </w:r>
    </w:p>
  </w:endnote>
  <w:endnote w:type="continuationSeparator" w:id="0">
    <w:p w:rsidR="005F7C8D" w:rsidRDefault="005F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C8D" w:rsidRDefault="005F7C8D">
      <w:pPr>
        <w:spacing w:after="0" w:line="240" w:lineRule="auto"/>
      </w:pPr>
      <w:r>
        <w:separator/>
      </w:r>
    </w:p>
  </w:footnote>
  <w:footnote w:type="continuationSeparator" w:id="0">
    <w:p w:rsidR="005F7C8D" w:rsidRDefault="005F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6CAE" w:rsidRPr="00B310A4" w:rsidRDefault="00F56CAE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49FC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56CAE" w:rsidRPr="00B310A4" w:rsidRDefault="00F56CAE">
    <w:pPr>
      <w:pStyle w:val="a3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20319"/>
    <w:multiLevelType w:val="hybridMultilevel"/>
    <w:tmpl w:val="EB9EB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37"/>
    <w:rsid w:val="00085F7E"/>
    <w:rsid w:val="000A50D4"/>
    <w:rsid w:val="001251B4"/>
    <w:rsid w:val="00236E85"/>
    <w:rsid w:val="00287A20"/>
    <w:rsid w:val="003221B3"/>
    <w:rsid w:val="003F0F24"/>
    <w:rsid w:val="00474CC3"/>
    <w:rsid w:val="004D12F8"/>
    <w:rsid w:val="00505646"/>
    <w:rsid w:val="005F7C8D"/>
    <w:rsid w:val="006049FC"/>
    <w:rsid w:val="00754764"/>
    <w:rsid w:val="00763329"/>
    <w:rsid w:val="007F2BE1"/>
    <w:rsid w:val="00852ACC"/>
    <w:rsid w:val="00870937"/>
    <w:rsid w:val="008957D7"/>
    <w:rsid w:val="009419E9"/>
    <w:rsid w:val="009675D0"/>
    <w:rsid w:val="009855A8"/>
    <w:rsid w:val="009E1635"/>
    <w:rsid w:val="009F0C2D"/>
    <w:rsid w:val="00A64EEF"/>
    <w:rsid w:val="00AD5655"/>
    <w:rsid w:val="00AE65DD"/>
    <w:rsid w:val="00AF02D5"/>
    <w:rsid w:val="00AF03B8"/>
    <w:rsid w:val="00B60C41"/>
    <w:rsid w:val="00C252B0"/>
    <w:rsid w:val="00C70CA9"/>
    <w:rsid w:val="00C86E3E"/>
    <w:rsid w:val="00CC622C"/>
    <w:rsid w:val="00CF7393"/>
    <w:rsid w:val="00D0430F"/>
    <w:rsid w:val="00D20254"/>
    <w:rsid w:val="00D248B3"/>
    <w:rsid w:val="00D54C6C"/>
    <w:rsid w:val="00D715C0"/>
    <w:rsid w:val="00D91636"/>
    <w:rsid w:val="00DD6EA6"/>
    <w:rsid w:val="00DF4DC3"/>
    <w:rsid w:val="00E90FE5"/>
    <w:rsid w:val="00E9608F"/>
    <w:rsid w:val="00F02947"/>
    <w:rsid w:val="00F3756C"/>
    <w:rsid w:val="00F56CAE"/>
    <w:rsid w:val="00FD0639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3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F7393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AE6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3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F7393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AE6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A6E0E-44BE-4D26-B737-51E3F768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5168</Words>
  <Characters>29461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Елена Николаевна</dc:creator>
  <cp:lastModifiedBy>Сергеева Наталья Николаевна</cp:lastModifiedBy>
  <cp:revision>6</cp:revision>
  <dcterms:created xsi:type="dcterms:W3CDTF">2021-07-08T06:35:00Z</dcterms:created>
  <dcterms:modified xsi:type="dcterms:W3CDTF">2021-07-08T10:55:00Z</dcterms:modified>
</cp:coreProperties>
</file>